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109D9" w14:textId="77777777" w:rsidR="004F34F2" w:rsidRPr="005C2EA1" w:rsidRDefault="00E841DD" w:rsidP="004F34F2">
      <w:pPr>
        <w:outlineLvl w:val="0"/>
        <w:rPr>
          <w:sz w:val="22"/>
          <w:lang w:val="sr-Cyrl-CS"/>
        </w:rPr>
      </w:pPr>
      <w:r>
        <w:rPr>
          <w:sz w:val="22"/>
          <w:lang w:val="hu-HU"/>
        </w:rPr>
        <w:t>SZERB KÖZTÁRSASÁG</w:t>
      </w:r>
    </w:p>
    <w:p w14:paraId="0F4AE7A5" w14:textId="77777777" w:rsidR="00A26990" w:rsidRDefault="00E841DD" w:rsidP="004F34F2">
      <w:pPr>
        <w:outlineLvl w:val="0"/>
        <w:rPr>
          <w:sz w:val="22"/>
          <w:lang w:val="hu-HU"/>
        </w:rPr>
      </w:pPr>
      <w:r>
        <w:rPr>
          <w:sz w:val="22"/>
          <w:lang w:val="hu-HU"/>
        </w:rPr>
        <w:t xml:space="preserve">VAJDASÁG </w:t>
      </w:r>
    </w:p>
    <w:p w14:paraId="3D83B2BB" w14:textId="60CC0E3B" w:rsidR="004F34F2" w:rsidRPr="005C2EA1" w:rsidRDefault="00E841DD" w:rsidP="004F34F2">
      <w:pPr>
        <w:outlineLvl w:val="0"/>
        <w:rPr>
          <w:sz w:val="22"/>
          <w:lang w:val="sr-Cyrl-CS"/>
        </w:rPr>
      </w:pPr>
      <w:r>
        <w:rPr>
          <w:sz w:val="22"/>
          <w:lang w:val="hu-HU"/>
        </w:rPr>
        <w:t>AUTONÓM TARTOMÁNY</w:t>
      </w:r>
    </w:p>
    <w:p w14:paraId="60A32EF1" w14:textId="77777777" w:rsidR="004F34F2" w:rsidRPr="005C2EA1" w:rsidRDefault="00E841DD" w:rsidP="004F34F2">
      <w:pPr>
        <w:rPr>
          <w:sz w:val="22"/>
          <w:lang w:val="sr-Cyrl-CS"/>
        </w:rPr>
      </w:pPr>
      <w:r>
        <w:rPr>
          <w:sz w:val="22"/>
          <w:lang w:val="hu-HU"/>
        </w:rPr>
        <w:t>TOPOLYA KÖZSÉG</w:t>
      </w:r>
    </w:p>
    <w:p w14:paraId="6F4CC6B7" w14:textId="77777777" w:rsidR="004F34F2" w:rsidRPr="005C2EA1" w:rsidRDefault="00E841DD" w:rsidP="004F34F2">
      <w:pPr>
        <w:rPr>
          <w:sz w:val="22"/>
          <w:lang w:val="sr-Cyrl-CS"/>
        </w:rPr>
      </w:pPr>
      <w:r>
        <w:rPr>
          <w:sz w:val="22"/>
          <w:lang w:val="hu-HU"/>
        </w:rPr>
        <w:t xml:space="preserve">KÖZSÉGI TANÁCS </w:t>
      </w:r>
    </w:p>
    <w:p w14:paraId="6F7046C0" w14:textId="4A5ADC68" w:rsidR="00711A4A" w:rsidRDefault="00E841DD" w:rsidP="004F34F2">
      <w:pPr>
        <w:rPr>
          <w:sz w:val="22"/>
          <w:lang w:val="sr-Cyrl-CS"/>
        </w:rPr>
      </w:pPr>
      <w:r>
        <w:rPr>
          <w:sz w:val="22"/>
          <w:lang w:val="hu-HU"/>
        </w:rPr>
        <w:t xml:space="preserve">Szám: </w:t>
      </w:r>
      <w:r w:rsidR="00A26990" w:rsidRPr="00A26990">
        <w:rPr>
          <w:sz w:val="22"/>
          <w:lang w:val="hu-HU"/>
        </w:rPr>
        <w:t>004375038 2025 08332 004 014 400 043</w:t>
      </w:r>
    </w:p>
    <w:p w14:paraId="41571FB9" w14:textId="27498B19" w:rsidR="004F34F2" w:rsidRPr="005C2EA1" w:rsidRDefault="00E841DD" w:rsidP="004F34F2">
      <w:pPr>
        <w:rPr>
          <w:sz w:val="22"/>
          <w:lang w:val="sr-Cyrl-CS"/>
        </w:rPr>
      </w:pPr>
      <w:r>
        <w:rPr>
          <w:sz w:val="22"/>
          <w:lang w:val="hu-HU"/>
        </w:rPr>
        <w:t>Kelt: 202</w:t>
      </w:r>
      <w:r w:rsidR="00A26990">
        <w:rPr>
          <w:sz w:val="22"/>
          <w:lang w:val="hu-HU"/>
        </w:rPr>
        <w:t>5</w:t>
      </w:r>
      <w:r>
        <w:rPr>
          <w:sz w:val="22"/>
          <w:lang w:val="hu-HU"/>
        </w:rPr>
        <w:t>.</w:t>
      </w:r>
      <w:r w:rsidR="00A26990">
        <w:rPr>
          <w:sz w:val="22"/>
          <w:lang w:val="hu-HU"/>
        </w:rPr>
        <w:t xml:space="preserve"> </w:t>
      </w:r>
      <w:r>
        <w:rPr>
          <w:sz w:val="22"/>
          <w:lang w:val="hu-HU"/>
        </w:rPr>
        <w:t>1</w:t>
      </w:r>
      <w:r w:rsidR="00A26990">
        <w:rPr>
          <w:sz w:val="22"/>
          <w:lang w:val="hu-HU"/>
        </w:rPr>
        <w:t>2</w:t>
      </w:r>
      <w:r>
        <w:rPr>
          <w:sz w:val="22"/>
          <w:lang w:val="hu-HU"/>
        </w:rPr>
        <w:t>.</w:t>
      </w:r>
      <w:r w:rsidR="00A26990">
        <w:rPr>
          <w:sz w:val="22"/>
          <w:lang w:val="hu-HU"/>
        </w:rPr>
        <w:t xml:space="preserve"> __</w:t>
      </w:r>
      <w:r>
        <w:rPr>
          <w:sz w:val="22"/>
          <w:lang w:val="hu-HU"/>
        </w:rPr>
        <w:t>.</w:t>
      </w:r>
    </w:p>
    <w:p w14:paraId="4668CC4E" w14:textId="77777777" w:rsidR="004F34F2" w:rsidRDefault="00E841DD" w:rsidP="004F34F2">
      <w:pPr>
        <w:rPr>
          <w:sz w:val="22"/>
          <w:lang w:val="sr-Cyrl-CS"/>
        </w:rPr>
      </w:pPr>
      <w:r>
        <w:rPr>
          <w:sz w:val="22"/>
          <w:lang w:val="hu-HU"/>
        </w:rPr>
        <w:t>Topolya</w:t>
      </w:r>
    </w:p>
    <w:p w14:paraId="3D72ACD8" w14:textId="77777777" w:rsidR="00E31975" w:rsidRPr="005C2EA1" w:rsidRDefault="00E31975" w:rsidP="004F34F2">
      <w:pPr>
        <w:rPr>
          <w:sz w:val="22"/>
          <w:lang w:val="sr-Cyrl-CS"/>
        </w:rPr>
      </w:pPr>
    </w:p>
    <w:p w14:paraId="735DB282" w14:textId="77777777" w:rsidR="004F34F2" w:rsidRPr="005C2EA1" w:rsidRDefault="004F34F2" w:rsidP="004F34F2">
      <w:pPr>
        <w:rPr>
          <w:sz w:val="22"/>
          <w:lang w:val="sr-Cyrl-CS"/>
        </w:rPr>
      </w:pPr>
    </w:p>
    <w:p w14:paraId="6C960F79" w14:textId="47698892" w:rsidR="004F34F2" w:rsidRPr="002A0AFA" w:rsidRDefault="00E841DD" w:rsidP="004F34F2">
      <w:pPr>
        <w:jc w:val="both"/>
        <w:rPr>
          <w:sz w:val="22"/>
          <w:lang w:val="sr-Cyrl-CS"/>
        </w:rPr>
      </w:pPr>
      <w:r>
        <w:rPr>
          <w:sz w:val="22"/>
          <w:lang w:val="hu-HU"/>
        </w:rPr>
        <w:tab/>
        <w:t>A költségvetési rendszerről szóló törvény 42. szakaszának 4. bekezdése (A Szerb Köztársaság Hivatalos Közlönye, 2009/54, 2010/73, 2010/101, 2011/101, 2012/93, 2013/62, 2013/63. – helyesb., 2013/108., 2014/142., 2015/103., 2016/99., 2017/113., 2018/95., 2019/31., 2019/72., 2022/138 és 2023/92 szám), Topolya község Statútumának 68. szakasza (Topolya Község Hivatalos Lapja, 2019/5. szám) és Topolya Községi Képviselő-testülete Ügyrendjének 95. szakasza (Topolya Község Hivatalos Lapja, 2019/7. szám) alapján, Topolya Községi Tanácsa 202</w:t>
      </w:r>
      <w:r w:rsidR="00A26990">
        <w:rPr>
          <w:sz w:val="22"/>
          <w:lang w:val="hu-HU"/>
        </w:rPr>
        <w:t>5</w:t>
      </w:r>
      <w:r>
        <w:rPr>
          <w:sz w:val="22"/>
          <w:lang w:val="hu-HU"/>
        </w:rPr>
        <w:t xml:space="preserve">. </w:t>
      </w:r>
      <w:r w:rsidR="003E7F03">
        <w:rPr>
          <w:sz w:val="22"/>
          <w:lang w:val="hu-HU"/>
        </w:rPr>
        <w:t xml:space="preserve">12. </w:t>
      </w:r>
      <w:r w:rsidR="00A26990">
        <w:rPr>
          <w:sz w:val="22"/>
          <w:lang w:val="hu-HU"/>
        </w:rPr>
        <w:t>__</w:t>
      </w:r>
      <w:r>
        <w:rPr>
          <w:sz w:val="22"/>
          <w:lang w:val="hu-HU"/>
        </w:rPr>
        <w:t>-</w:t>
      </w:r>
      <w:r w:rsidR="003E7F03">
        <w:rPr>
          <w:sz w:val="22"/>
          <w:lang w:val="hu-HU"/>
        </w:rPr>
        <w:t>á</w:t>
      </w:r>
      <w:r>
        <w:rPr>
          <w:sz w:val="22"/>
          <w:lang w:val="hu-HU"/>
        </w:rPr>
        <w:t xml:space="preserve">n Topolya Községi Képviselő-testülete részére benyújtja az alábbi </w:t>
      </w:r>
    </w:p>
    <w:p w14:paraId="53DC84AD" w14:textId="77777777" w:rsidR="00E31975" w:rsidRPr="005C2EA1" w:rsidRDefault="00E31975" w:rsidP="004F34F2">
      <w:pPr>
        <w:jc w:val="both"/>
        <w:rPr>
          <w:sz w:val="22"/>
          <w:lang w:val="sr-Cyrl-CS"/>
        </w:rPr>
      </w:pPr>
    </w:p>
    <w:p w14:paraId="4DDAB418" w14:textId="77777777" w:rsidR="004F34F2" w:rsidRPr="005C2EA1" w:rsidRDefault="004F34F2" w:rsidP="005C2EA1">
      <w:pPr>
        <w:jc w:val="center"/>
        <w:rPr>
          <w:sz w:val="22"/>
          <w:lang w:val="sr-Cyrl-CS"/>
        </w:rPr>
      </w:pPr>
    </w:p>
    <w:p w14:paraId="5A3BCEFD" w14:textId="77777777" w:rsidR="004F34F2" w:rsidRPr="005C2EA1" w:rsidRDefault="00E841DD" w:rsidP="005C2EA1">
      <w:pPr>
        <w:jc w:val="center"/>
        <w:rPr>
          <w:b/>
          <w:sz w:val="22"/>
          <w:lang w:val="sr-Cyrl-CS"/>
        </w:rPr>
      </w:pPr>
      <w:r>
        <w:rPr>
          <w:b/>
          <w:bCs/>
          <w:sz w:val="22"/>
          <w:lang w:val="hu-HU"/>
        </w:rPr>
        <w:t>JELENTÉST</w:t>
      </w:r>
    </w:p>
    <w:p w14:paraId="4380AAAF" w14:textId="77777777" w:rsidR="004F34F2" w:rsidRPr="005C2EA1" w:rsidRDefault="004F34F2" w:rsidP="005C2EA1">
      <w:pPr>
        <w:jc w:val="center"/>
        <w:rPr>
          <w:b/>
          <w:sz w:val="12"/>
          <w:lang w:val="sr-Cyrl-CS"/>
        </w:rPr>
      </w:pPr>
    </w:p>
    <w:p w14:paraId="3A20CF32" w14:textId="1204FF67" w:rsidR="004F34F2" w:rsidRDefault="00E841DD" w:rsidP="005C2EA1">
      <w:pPr>
        <w:jc w:val="center"/>
        <w:rPr>
          <w:b/>
          <w:sz w:val="22"/>
          <w:lang w:val="sr-Cyrl-CS"/>
        </w:rPr>
      </w:pPr>
      <w:r>
        <w:rPr>
          <w:b/>
          <w:bCs/>
          <w:sz w:val="22"/>
          <w:lang w:val="hu-HU"/>
        </w:rPr>
        <w:t>A TOPOLYA KÖZSÉG 202</w:t>
      </w:r>
      <w:r w:rsidR="00A26990">
        <w:rPr>
          <w:b/>
          <w:bCs/>
          <w:sz w:val="22"/>
          <w:lang w:val="hu-HU"/>
        </w:rPr>
        <w:t>6</w:t>
      </w:r>
      <w:r>
        <w:rPr>
          <w:b/>
          <w:bCs/>
          <w:sz w:val="22"/>
          <w:lang w:val="hu-HU"/>
        </w:rPr>
        <w:t xml:space="preserve">. ÉVI KÖLTSGÉVETÉSI HATÁROZATÁNAK TERVEZETÉRŐL TARTOTT KÖZVITA EREDMÉNYEIRŐL  </w:t>
      </w:r>
    </w:p>
    <w:p w14:paraId="17B97FEB" w14:textId="77777777" w:rsidR="00E31975" w:rsidRPr="005C2EA1" w:rsidRDefault="00E31975" w:rsidP="005C2EA1">
      <w:pPr>
        <w:jc w:val="center"/>
        <w:rPr>
          <w:b/>
          <w:sz w:val="22"/>
          <w:lang w:val="sr-Cyrl-CS"/>
        </w:rPr>
      </w:pPr>
    </w:p>
    <w:p w14:paraId="426D0A2D" w14:textId="62B1E596" w:rsidR="004F34F2" w:rsidRPr="005C2EA1" w:rsidRDefault="00E841DD" w:rsidP="005C2EA1">
      <w:pPr>
        <w:jc w:val="center"/>
        <w:rPr>
          <w:sz w:val="22"/>
          <w:lang w:val="sr-Latn-CS"/>
        </w:rPr>
      </w:pPr>
      <w:r>
        <w:rPr>
          <w:sz w:val="22"/>
          <w:lang w:val="hu-HU"/>
        </w:rPr>
        <w:t>I</w:t>
      </w:r>
      <w:r w:rsidR="00A11B23">
        <w:rPr>
          <w:sz w:val="22"/>
          <w:lang w:val="hu-HU"/>
        </w:rPr>
        <w:t>.</w:t>
      </w:r>
    </w:p>
    <w:p w14:paraId="6C2C35D7" w14:textId="77777777" w:rsidR="004F34F2" w:rsidRPr="005C2EA1" w:rsidRDefault="004F34F2" w:rsidP="004F34F2">
      <w:pPr>
        <w:jc w:val="both"/>
        <w:rPr>
          <w:sz w:val="22"/>
          <w:lang w:val="sr-Cyrl-CS"/>
        </w:rPr>
      </w:pPr>
    </w:p>
    <w:p w14:paraId="771A5C9B" w14:textId="21D2A0C5" w:rsidR="004F34F2" w:rsidRPr="005C2EA1" w:rsidRDefault="00E841DD" w:rsidP="004F34F2">
      <w:pPr>
        <w:jc w:val="both"/>
        <w:rPr>
          <w:sz w:val="22"/>
          <w:lang w:val="sr-Cyrl-CS"/>
        </w:rPr>
      </w:pPr>
      <w:r>
        <w:rPr>
          <w:sz w:val="22"/>
          <w:lang w:val="hu-HU"/>
        </w:rPr>
        <w:tab/>
        <w:t>Topolya Községi Tanácsa 202</w:t>
      </w:r>
      <w:r w:rsidR="00A26990">
        <w:rPr>
          <w:sz w:val="22"/>
          <w:lang w:val="hu-HU"/>
        </w:rPr>
        <w:t>5</w:t>
      </w:r>
      <w:r>
        <w:rPr>
          <w:sz w:val="22"/>
          <w:lang w:val="hu-HU"/>
        </w:rPr>
        <w:t xml:space="preserve">. 10. </w:t>
      </w:r>
      <w:r w:rsidR="00A26990">
        <w:rPr>
          <w:sz w:val="22"/>
          <w:lang w:val="hu-HU"/>
        </w:rPr>
        <w:t>30</w:t>
      </w:r>
      <w:r>
        <w:rPr>
          <w:sz w:val="22"/>
          <w:lang w:val="hu-HU"/>
        </w:rPr>
        <w:t>-án megállapította Topolya község 202</w:t>
      </w:r>
      <w:r w:rsidR="00A26990">
        <w:rPr>
          <w:sz w:val="22"/>
          <w:lang w:val="hu-HU"/>
        </w:rPr>
        <w:t>6</w:t>
      </w:r>
      <w:r>
        <w:rPr>
          <w:sz w:val="22"/>
          <w:lang w:val="hu-HU"/>
        </w:rPr>
        <w:t xml:space="preserve">. évi költségvetési határozatának tervezetét (a továbbiakban: a költségvetési határozat tervezete), </w:t>
      </w:r>
      <w:r w:rsidR="00A26990">
        <w:rPr>
          <w:sz w:val="22"/>
          <w:lang w:val="hu-HU"/>
        </w:rPr>
        <w:t>s egyúttal</w:t>
      </w:r>
      <w:r>
        <w:rPr>
          <w:sz w:val="22"/>
          <w:lang w:val="hu-HU"/>
        </w:rPr>
        <w:t xml:space="preserve"> zár</w:t>
      </w:r>
      <w:r w:rsidR="00A26990">
        <w:rPr>
          <w:sz w:val="22"/>
          <w:lang w:val="hu-HU"/>
        </w:rPr>
        <w:t>adékot</w:t>
      </w:r>
      <w:r>
        <w:rPr>
          <w:sz w:val="22"/>
          <w:lang w:val="hu-HU"/>
        </w:rPr>
        <w:t xml:space="preserve"> hozott a közvitáról, </w:t>
      </w:r>
      <w:r w:rsidR="00A26990">
        <w:rPr>
          <w:sz w:val="22"/>
          <w:lang w:val="hu-HU"/>
        </w:rPr>
        <w:t>a</w:t>
      </w:r>
      <w:r>
        <w:rPr>
          <w:sz w:val="22"/>
          <w:lang w:val="hu-HU"/>
        </w:rPr>
        <w:t>mely 202</w:t>
      </w:r>
      <w:r w:rsidR="00A26990">
        <w:rPr>
          <w:sz w:val="22"/>
          <w:lang w:val="hu-HU"/>
        </w:rPr>
        <w:t>5</w:t>
      </w:r>
      <w:r>
        <w:rPr>
          <w:sz w:val="22"/>
          <w:lang w:val="hu-HU"/>
        </w:rPr>
        <w:t>.</w:t>
      </w:r>
      <w:r w:rsidR="00A26990">
        <w:rPr>
          <w:sz w:val="22"/>
          <w:lang w:val="hu-HU"/>
        </w:rPr>
        <w:t xml:space="preserve"> </w:t>
      </w:r>
      <w:r>
        <w:rPr>
          <w:sz w:val="22"/>
          <w:lang w:val="hu-HU"/>
        </w:rPr>
        <w:t>1</w:t>
      </w:r>
      <w:r w:rsidR="00A26990">
        <w:rPr>
          <w:sz w:val="22"/>
          <w:lang w:val="hu-HU"/>
        </w:rPr>
        <w:t>0</w:t>
      </w:r>
      <w:r>
        <w:rPr>
          <w:sz w:val="22"/>
          <w:lang w:val="hu-HU"/>
        </w:rPr>
        <w:t>.</w:t>
      </w:r>
      <w:r w:rsidR="00A26990">
        <w:rPr>
          <w:sz w:val="22"/>
          <w:lang w:val="hu-HU"/>
        </w:rPr>
        <w:t xml:space="preserve"> 31</w:t>
      </w:r>
      <w:r>
        <w:rPr>
          <w:sz w:val="22"/>
          <w:lang w:val="hu-HU"/>
        </w:rPr>
        <w:t>-től 202</w:t>
      </w:r>
      <w:r w:rsidR="00A26990">
        <w:rPr>
          <w:sz w:val="22"/>
          <w:lang w:val="hu-HU"/>
        </w:rPr>
        <w:t>5</w:t>
      </w:r>
      <w:r>
        <w:rPr>
          <w:sz w:val="22"/>
          <w:lang w:val="hu-HU"/>
        </w:rPr>
        <w:t>.</w:t>
      </w:r>
      <w:r w:rsidR="00A26990">
        <w:rPr>
          <w:sz w:val="22"/>
          <w:lang w:val="hu-HU"/>
        </w:rPr>
        <w:t xml:space="preserve"> </w:t>
      </w:r>
      <w:r>
        <w:rPr>
          <w:sz w:val="22"/>
          <w:lang w:val="hu-HU"/>
        </w:rPr>
        <w:t>11.</w:t>
      </w:r>
      <w:r w:rsidR="00A26990">
        <w:rPr>
          <w:sz w:val="22"/>
          <w:lang w:val="hu-HU"/>
        </w:rPr>
        <w:t xml:space="preserve"> </w:t>
      </w:r>
      <w:r>
        <w:rPr>
          <w:sz w:val="22"/>
          <w:lang w:val="hu-HU"/>
        </w:rPr>
        <w:t>1</w:t>
      </w:r>
      <w:r w:rsidR="00A26990">
        <w:rPr>
          <w:sz w:val="22"/>
          <w:lang w:val="hu-HU"/>
        </w:rPr>
        <w:t>3</w:t>
      </w:r>
      <w:r>
        <w:rPr>
          <w:sz w:val="22"/>
          <w:lang w:val="hu-HU"/>
        </w:rPr>
        <w:t xml:space="preserve">-ig tartott. </w:t>
      </w:r>
    </w:p>
    <w:p w14:paraId="495FAEE7" w14:textId="06897749" w:rsidR="004F34F2" w:rsidRDefault="00E841DD" w:rsidP="004F34F2">
      <w:pPr>
        <w:jc w:val="both"/>
        <w:rPr>
          <w:sz w:val="22"/>
          <w:lang w:val="hu-HU"/>
        </w:rPr>
      </w:pPr>
      <w:r>
        <w:rPr>
          <w:sz w:val="22"/>
          <w:lang w:val="hu-HU"/>
        </w:rPr>
        <w:tab/>
        <w:t>202</w:t>
      </w:r>
      <w:r w:rsidR="00A11B23">
        <w:rPr>
          <w:sz w:val="22"/>
          <w:lang w:val="hu-HU"/>
        </w:rPr>
        <w:t>5</w:t>
      </w:r>
      <w:r>
        <w:rPr>
          <w:sz w:val="22"/>
          <w:lang w:val="hu-HU"/>
        </w:rPr>
        <w:t>.</w:t>
      </w:r>
      <w:r w:rsidR="00A11B23">
        <w:rPr>
          <w:sz w:val="22"/>
          <w:lang w:val="hu-HU"/>
        </w:rPr>
        <w:t xml:space="preserve"> </w:t>
      </w:r>
      <w:r>
        <w:rPr>
          <w:sz w:val="22"/>
          <w:lang w:val="hu-HU"/>
        </w:rPr>
        <w:t>1</w:t>
      </w:r>
      <w:r w:rsidR="00A11B23">
        <w:rPr>
          <w:sz w:val="22"/>
          <w:lang w:val="hu-HU"/>
        </w:rPr>
        <w:t>0</w:t>
      </w:r>
      <w:r>
        <w:rPr>
          <w:sz w:val="22"/>
          <w:lang w:val="hu-HU"/>
        </w:rPr>
        <w:t>.</w:t>
      </w:r>
      <w:r w:rsidR="00A11B23">
        <w:rPr>
          <w:sz w:val="22"/>
          <w:lang w:val="hu-HU"/>
        </w:rPr>
        <w:t xml:space="preserve"> 31</w:t>
      </w:r>
      <w:r>
        <w:rPr>
          <w:sz w:val="22"/>
          <w:lang w:val="hu-HU"/>
        </w:rPr>
        <w:t xml:space="preserve">-én a költségvetésről szóló </w:t>
      </w:r>
      <w:r w:rsidR="00A11B23">
        <w:rPr>
          <w:sz w:val="22"/>
          <w:lang w:val="hu-HU"/>
        </w:rPr>
        <w:t>h</w:t>
      </w:r>
      <w:r>
        <w:rPr>
          <w:sz w:val="22"/>
          <w:lang w:val="hu-HU"/>
        </w:rPr>
        <w:t>atározat</w:t>
      </w:r>
      <w:r w:rsidR="00A11B23">
        <w:rPr>
          <w:sz w:val="22"/>
          <w:lang w:val="hu-HU"/>
        </w:rPr>
        <w:t xml:space="preserve"> </w:t>
      </w:r>
      <w:r>
        <w:rPr>
          <w:sz w:val="22"/>
          <w:lang w:val="hu-HU"/>
        </w:rPr>
        <w:t>tervezet</w:t>
      </w:r>
      <w:r w:rsidR="00A11B23">
        <w:rPr>
          <w:sz w:val="22"/>
          <w:lang w:val="hu-HU"/>
        </w:rPr>
        <w:t>e</w:t>
      </w:r>
      <w:r>
        <w:rPr>
          <w:sz w:val="22"/>
          <w:lang w:val="hu-HU"/>
        </w:rPr>
        <w:t xml:space="preserve"> megjelent Topolya Község honlapján, valamint</w:t>
      </w:r>
      <w:r w:rsidR="00A11B23">
        <w:rPr>
          <w:sz w:val="22"/>
          <w:lang w:val="hu-HU"/>
        </w:rPr>
        <w:t xml:space="preserve"> a záróülésre szóló felhívás és</w:t>
      </w:r>
      <w:r>
        <w:rPr>
          <w:sz w:val="22"/>
          <w:lang w:val="hu-HU"/>
        </w:rPr>
        <w:t xml:space="preserve"> egy e-mail cím is, amelyre az érdeklődők 202</w:t>
      </w:r>
      <w:r w:rsidR="00A11B23">
        <w:rPr>
          <w:sz w:val="22"/>
          <w:lang w:val="hu-HU"/>
        </w:rPr>
        <w:t>5</w:t>
      </w:r>
      <w:r>
        <w:rPr>
          <w:sz w:val="22"/>
          <w:lang w:val="hu-HU"/>
        </w:rPr>
        <w:t xml:space="preserve">. </w:t>
      </w:r>
      <w:r w:rsidR="00A11B23">
        <w:rPr>
          <w:sz w:val="22"/>
          <w:lang w:val="hu-HU"/>
        </w:rPr>
        <w:t>11.</w:t>
      </w:r>
      <w:r>
        <w:rPr>
          <w:sz w:val="22"/>
          <w:lang w:val="hu-HU"/>
        </w:rPr>
        <w:t xml:space="preserve"> 1</w:t>
      </w:r>
      <w:r w:rsidR="00A11B23">
        <w:rPr>
          <w:sz w:val="22"/>
          <w:lang w:val="hu-HU"/>
        </w:rPr>
        <w:t>0</w:t>
      </w:r>
      <w:r>
        <w:rPr>
          <w:sz w:val="22"/>
          <w:lang w:val="hu-HU"/>
        </w:rPr>
        <w:t xml:space="preserve">-ig </w:t>
      </w:r>
      <w:r w:rsidR="00A11B23">
        <w:rPr>
          <w:sz w:val="22"/>
          <w:lang w:val="hu-HU"/>
        </w:rPr>
        <w:t>el</w:t>
      </w:r>
      <w:r>
        <w:rPr>
          <w:sz w:val="22"/>
          <w:lang w:val="hu-HU"/>
        </w:rPr>
        <w:t xml:space="preserve">küldhették észrevételeiket, javaslataikat a </w:t>
      </w:r>
      <w:r w:rsidR="00A11B23">
        <w:rPr>
          <w:sz w:val="22"/>
          <w:lang w:val="hu-HU"/>
        </w:rPr>
        <w:t>t</w:t>
      </w:r>
      <w:r>
        <w:rPr>
          <w:sz w:val="22"/>
          <w:lang w:val="hu-HU"/>
        </w:rPr>
        <w:t xml:space="preserve">ervezettel kapcsolatban. A közvitáról a helyi </w:t>
      </w:r>
      <w:r w:rsidR="00A11B23">
        <w:rPr>
          <w:sz w:val="22"/>
          <w:lang w:val="hu-HU"/>
        </w:rPr>
        <w:t>sajtón</w:t>
      </w:r>
      <w:r>
        <w:rPr>
          <w:sz w:val="22"/>
          <w:lang w:val="hu-HU"/>
        </w:rPr>
        <w:t xml:space="preserve"> keresztül tájékoztatták a költségvetés, illetve közpénz minden közvetlen, közvetett és egyéb felhasználóját, valamint Topolya község polgárait.</w:t>
      </w:r>
    </w:p>
    <w:p w14:paraId="68944C77" w14:textId="6A67967F" w:rsidR="00A11B23" w:rsidRPr="005C2EA1" w:rsidRDefault="00A11B23" w:rsidP="004F34F2">
      <w:pPr>
        <w:jc w:val="both"/>
        <w:rPr>
          <w:sz w:val="22"/>
          <w:lang w:val="sr-Cyrl-CS"/>
        </w:rPr>
      </w:pPr>
      <w:r>
        <w:rPr>
          <w:sz w:val="22"/>
          <w:lang w:val="hu-HU"/>
        </w:rPr>
        <w:tab/>
        <w:t xml:space="preserve">2025. 11. 13-án 8:00 órai kezdettel az illetékes szervek megtartották a záróülést a polgárokkal a Községi Képviselő-testület nagy tanácstermében, Topolyán a Tito marsall utca 30. szám alatt. A közvita lebonyolítását a Pénzügyi, Közbevételeket Megállapító és Megfizettető Osztály képviselői koordinálták, s a Községi Elnök elnökölt az ülésen. </w:t>
      </w:r>
    </w:p>
    <w:p w14:paraId="76C5B2D9" w14:textId="77777777" w:rsidR="00406CD5" w:rsidRDefault="00406CD5" w:rsidP="006513E5">
      <w:pPr>
        <w:ind w:firstLine="720"/>
        <w:jc w:val="both"/>
        <w:rPr>
          <w:sz w:val="22"/>
          <w:lang w:val="sr-Cyrl-CS"/>
        </w:rPr>
      </w:pPr>
    </w:p>
    <w:p w14:paraId="196B345B" w14:textId="13625220" w:rsidR="00F436FF" w:rsidRPr="006513E5" w:rsidRDefault="00E841DD" w:rsidP="006513E5">
      <w:pPr>
        <w:ind w:firstLine="720"/>
        <w:jc w:val="both"/>
        <w:rPr>
          <w:sz w:val="22"/>
          <w:lang w:val="sr-Latn-CS"/>
        </w:rPr>
      </w:pPr>
      <w:r>
        <w:rPr>
          <w:sz w:val="22"/>
          <w:lang w:val="hu-HU"/>
        </w:rPr>
        <w:t xml:space="preserve">                                                                           II</w:t>
      </w:r>
      <w:r w:rsidR="00AE6442">
        <w:rPr>
          <w:sz w:val="22"/>
          <w:lang w:val="hu-HU"/>
        </w:rPr>
        <w:t>.</w:t>
      </w:r>
    </w:p>
    <w:p w14:paraId="40C454E9" w14:textId="77777777" w:rsidR="00F436FF" w:rsidRDefault="00F436FF" w:rsidP="00F436FF">
      <w:pPr>
        <w:ind w:firstLine="720"/>
        <w:jc w:val="center"/>
        <w:rPr>
          <w:sz w:val="22"/>
          <w:lang w:val="sr-Cyrl-CS"/>
        </w:rPr>
      </w:pPr>
    </w:p>
    <w:p w14:paraId="46FA3DEB" w14:textId="1D5932E5" w:rsidR="00E41AFB" w:rsidRDefault="00E841DD" w:rsidP="00BA6475">
      <w:pPr>
        <w:ind w:firstLine="720"/>
        <w:jc w:val="both"/>
        <w:rPr>
          <w:sz w:val="22"/>
          <w:lang w:val="sr-Cyrl-CS"/>
        </w:rPr>
      </w:pPr>
      <w:r>
        <w:rPr>
          <w:sz w:val="22"/>
          <w:lang w:val="hu-HU"/>
        </w:rPr>
        <w:t xml:space="preserve">A közvita során </w:t>
      </w:r>
      <w:r w:rsidR="00A11B23">
        <w:rPr>
          <w:sz w:val="22"/>
          <w:lang w:val="hu-HU"/>
        </w:rPr>
        <w:t>két</w:t>
      </w:r>
      <w:r>
        <w:rPr>
          <w:sz w:val="22"/>
          <w:lang w:val="hu-HU"/>
        </w:rPr>
        <w:t xml:space="preserve"> észrevétel érkezett:</w:t>
      </w:r>
    </w:p>
    <w:p w14:paraId="7EDD596E" w14:textId="688B5FE7" w:rsidR="003C450A" w:rsidRPr="001B2E69" w:rsidRDefault="00E841DD" w:rsidP="00D322D9">
      <w:pPr>
        <w:spacing w:after="120"/>
        <w:ind w:firstLine="720"/>
        <w:jc w:val="both"/>
        <w:rPr>
          <w:sz w:val="22"/>
        </w:rPr>
      </w:pPr>
      <w:r>
        <w:rPr>
          <w:sz w:val="22"/>
          <w:lang w:val="hu-HU"/>
        </w:rPr>
        <w:t xml:space="preserve">1. </w:t>
      </w:r>
      <w:r w:rsidR="00C16CA9">
        <w:rPr>
          <w:sz w:val="22"/>
          <w:lang w:val="hu-HU"/>
        </w:rPr>
        <w:t>Cservenák Péter képviselő (Zöld Baloldali Front)</w:t>
      </w:r>
      <w:r>
        <w:rPr>
          <w:sz w:val="22"/>
          <w:lang w:val="hu-HU"/>
        </w:rPr>
        <w:t xml:space="preserve"> észrevételeket és </w:t>
      </w:r>
      <w:r w:rsidR="00514E91">
        <w:rPr>
          <w:sz w:val="22"/>
          <w:lang w:val="hu-HU"/>
        </w:rPr>
        <w:t>javaslatokat</w:t>
      </w:r>
      <w:r>
        <w:rPr>
          <w:sz w:val="22"/>
          <w:lang w:val="hu-HU"/>
        </w:rPr>
        <w:t xml:space="preserve"> küldött a 202</w:t>
      </w:r>
      <w:r w:rsidR="00C16CA9">
        <w:rPr>
          <w:sz w:val="22"/>
          <w:lang w:val="hu-HU"/>
        </w:rPr>
        <w:t>6. évi</w:t>
      </w:r>
      <w:r>
        <w:rPr>
          <w:sz w:val="22"/>
          <w:lang w:val="hu-HU"/>
        </w:rPr>
        <w:t xml:space="preserve"> költségvetésben való megvalósulás céljából. Az észrevételeket, ötleteket mérlegelték, és arra a következtetésre jutottak, hogy sok megjegyzés már megoldódott, sokkal kapcsolatban már intézkedéseket tettek megoldásuk érdekében, és a javaslatok között olyanok is vannak, amelyek nem tartoznak a helyi önkormányzat hatáskörébe.</w:t>
      </w:r>
    </w:p>
    <w:p w14:paraId="0CBCC0E8" w14:textId="0071A90F" w:rsidR="00E41AFB" w:rsidRPr="00C16CA9" w:rsidRDefault="00C16CA9" w:rsidP="00BA6475">
      <w:pPr>
        <w:ind w:firstLine="720"/>
        <w:jc w:val="both"/>
        <w:rPr>
          <w:sz w:val="22"/>
          <w:lang w:val="hu-HU"/>
        </w:rPr>
      </w:pPr>
      <w:r>
        <w:rPr>
          <w:sz w:val="22"/>
          <w:lang w:val="hu-HU"/>
        </w:rPr>
        <w:t xml:space="preserve">2. </w:t>
      </w:r>
      <w:r>
        <w:rPr>
          <w:sz w:val="22"/>
          <w:lang w:val="sr-Latn-RS"/>
        </w:rPr>
        <w:t>Krsto Kljakić</w:t>
      </w:r>
      <w:r>
        <w:rPr>
          <w:sz w:val="22"/>
          <w:lang w:val="hu-HU"/>
        </w:rPr>
        <w:t xml:space="preserve"> polgár javasolta, hogy a költségvetésben tervezzenek be eszközöket parkoló építésére a nehézgépjárművek számára az ipari övezetben vagy Topolya lakott területén kívül. A javaslatot megtárgyalás céljából továbbították az illetékes községi szerveknek.  </w:t>
      </w:r>
    </w:p>
    <w:p w14:paraId="40414625" w14:textId="77777777" w:rsidR="00E41AFB" w:rsidRDefault="00E41AFB" w:rsidP="00BA6475">
      <w:pPr>
        <w:ind w:firstLine="720"/>
        <w:jc w:val="both"/>
        <w:rPr>
          <w:sz w:val="22"/>
          <w:lang w:val="sr-Cyrl-CS"/>
        </w:rPr>
      </w:pPr>
    </w:p>
    <w:p w14:paraId="232CC652" w14:textId="77777777" w:rsidR="006513E5" w:rsidRDefault="00E841DD" w:rsidP="001B2E69">
      <w:pPr>
        <w:ind w:firstLine="72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</w:p>
    <w:p w14:paraId="07C0F935" w14:textId="77777777" w:rsidR="004F34F2" w:rsidRDefault="00E841DD" w:rsidP="005C2EA1">
      <w:pPr>
        <w:tabs>
          <w:tab w:val="left" w:pos="7230"/>
        </w:tabs>
        <w:jc w:val="both"/>
        <w:rPr>
          <w:sz w:val="22"/>
          <w:lang w:val="sr-Latn-CS"/>
        </w:rPr>
      </w:pPr>
      <w:r>
        <w:rPr>
          <w:sz w:val="22"/>
          <w:lang w:val="hu-HU"/>
        </w:rPr>
        <w:tab/>
        <w:t>Községi Tanács</w:t>
      </w:r>
    </w:p>
    <w:p w14:paraId="54E368ED" w14:textId="77777777" w:rsidR="00924352" w:rsidRPr="005C2EA1" w:rsidRDefault="00924352">
      <w:pPr>
        <w:rPr>
          <w:sz w:val="22"/>
        </w:rPr>
      </w:pPr>
    </w:p>
    <w:sectPr w:rsidR="00924352" w:rsidRPr="005C2EA1" w:rsidSect="005C2EA1">
      <w:pgSz w:w="11907" w:h="16840" w:code="9"/>
      <w:pgMar w:top="1135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C3169"/>
    <w:multiLevelType w:val="hybridMultilevel"/>
    <w:tmpl w:val="6A801E58"/>
    <w:lvl w:ilvl="0" w:tplc="C6B6C8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5316EC4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882351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14A64B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E2CFD9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7CA58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C9ED74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CA868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544BBD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A7183E"/>
    <w:multiLevelType w:val="hybridMultilevel"/>
    <w:tmpl w:val="5680D900"/>
    <w:lvl w:ilvl="0" w:tplc="65640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F823C36" w:tentative="1">
      <w:start w:val="1"/>
      <w:numFmt w:val="lowerLetter"/>
      <w:lvlText w:val="%2."/>
      <w:lvlJc w:val="left"/>
      <w:pPr>
        <w:ind w:left="1800" w:hanging="360"/>
      </w:pPr>
    </w:lvl>
    <w:lvl w:ilvl="2" w:tplc="5A387FC8" w:tentative="1">
      <w:start w:val="1"/>
      <w:numFmt w:val="lowerRoman"/>
      <w:lvlText w:val="%3."/>
      <w:lvlJc w:val="right"/>
      <w:pPr>
        <w:ind w:left="2520" w:hanging="180"/>
      </w:pPr>
    </w:lvl>
    <w:lvl w:ilvl="3" w:tplc="82E863B6" w:tentative="1">
      <w:start w:val="1"/>
      <w:numFmt w:val="decimal"/>
      <w:lvlText w:val="%4."/>
      <w:lvlJc w:val="left"/>
      <w:pPr>
        <w:ind w:left="3240" w:hanging="360"/>
      </w:pPr>
    </w:lvl>
    <w:lvl w:ilvl="4" w:tplc="C4A8E9B0" w:tentative="1">
      <w:start w:val="1"/>
      <w:numFmt w:val="lowerLetter"/>
      <w:lvlText w:val="%5."/>
      <w:lvlJc w:val="left"/>
      <w:pPr>
        <w:ind w:left="3960" w:hanging="360"/>
      </w:pPr>
    </w:lvl>
    <w:lvl w:ilvl="5" w:tplc="AC9C8CC8" w:tentative="1">
      <w:start w:val="1"/>
      <w:numFmt w:val="lowerRoman"/>
      <w:lvlText w:val="%6."/>
      <w:lvlJc w:val="right"/>
      <w:pPr>
        <w:ind w:left="4680" w:hanging="180"/>
      </w:pPr>
    </w:lvl>
    <w:lvl w:ilvl="6" w:tplc="705E58F0" w:tentative="1">
      <w:start w:val="1"/>
      <w:numFmt w:val="decimal"/>
      <w:lvlText w:val="%7."/>
      <w:lvlJc w:val="left"/>
      <w:pPr>
        <w:ind w:left="5400" w:hanging="360"/>
      </w:pPr>
    </w:lvl>
    <w:lvl w:ilvl="7" w:tplc="53E86306" w:tentative="1">
      <w:start w:val="1"/>
      <w:numFmt w:val="lowerLetter"/>
      <w:lvlText w:val="%8."/>
      <w:lvlJc w:val="left"/>
      <w:pPr>
        <w:ind w:left="6120" w:hanging="360"/>
      </w:pPr>
    </w:lvl>
    <w:lvl w:ilvl="8" w:tplc="72F475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26643F"/>
    <w:multiLevelType w:val="hybridMultilevel"/>
    <w:tmpl w:val="FD00A990"/>
    <w:lvl w:ilvl="0" w:tplc="89CE16DC">
      <w:start w:val="2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5580750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F4A8A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B5E024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67E390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53CE50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98EAE1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562F0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10A35F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60549727">
    <w:abstractNumId w:val="2"/>
  </w:num>
  <w:num w:numId="2" w16cid:durableId="509881271">
    <w:abstractNumId w:val="1"/>
  </w:num>
  <w:num w:numId="3" w16cid:durableId="1115830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4F2"/>
    <w:rsid w:val="00034191"/>
    <w:rsid w:val="00035BA5"/>
    <w:rsid w:val="000A452C"/>
    <w:rsid w:val="000A508E"/>
    <w:rsid w:val="000D032C"/>
    <w:rsid w:val="0011319F"/>
    <w:rsid w:val="001146DA"/>
    <w:rsid w:val="00121443"/>
    <w:rsid w:val="001872A3"/>
    <w:rsid w:val="00187498"/>
    <w:rsid w:val="001A1D3A"/>
    <w:rsid w:val="001B2E69"/>
    <w:rsid w:val="001E2189"/>
    <w:rsid w:val="00213E22"/>
    <w:rsid w:val="0024400F"/>
    <w:rsid w:val="002615B9"/>
    <w:rsid w:val="00280717"/>
    <w:rsid w:val="002A0AFA"/>
    <w:rsid w:val="002B2DF0"/>
    <w:rsid w:val="002D0842"/>
    <w:rsid w:val="003101C0"/>
    <w:rsid w:val="003207C7"/>
    <w:rsid w:val="00321E34"/>
    <w:rsid w:val="00325948"/>
    <w:rsid w:val="003372E0"/>
    <w:rsid w:val="00371DEE"/>
    <w:rsid w:val="003A2B6D"/>
    <w:rsid w:val="003C450A"/>
    <w:rsid w:val="003D1123"/>
    <w:rsid w:val="003E182F"/>
    <w:rsid w:val="003E7F03"/>
    <w:rsid w:val="00406CD5"/>
    <w:rsid w:val="00407666"/>
    <w:rsid w:val="004129A4"/>
    <w:rsid w:val="0042658F"/>
    <w:rsid w:val="00434130"/>
    <w:rsid w:val="004A3ABC"/>
    <w:rsid w:val="004B4FA3"/>
    <w:rsid w:val="004C0A90"/>
    <w:rsid w:val="004C4A38"/>
    <w:rsid w:val="004C65AC"/>
    <w:rsid w:val="004E5097"/>
    <w:rsid w:val="004F0682"/>
    <w:rsid w:val="004F2124"/>
    <w:rsid w:val="004F34F2"/>
    <w:rsid w:val="004F40EE"/>
    <w:rsid w:val="004F458F"/>
    <w:rsid w:val="00514E91"/>
    <w:rsid w:val="005410D1"/>
    <w:rsid w:val="00553837"/>
    <w:rsid w:val="005B2268"/>
    <w:rsid w:val="005B271F"/>
    <w:rsid w:val="005C2EA1"/>
    <w:rsid w:val="006228CB"/>
    <w:rsid w:val="006405D0"/>
    <w:rsid w:val="00642E97"/>
    <w:rsid w:val="006504E5"/>
    <w:rsid w:val="006513E5"/>
    <w:rsid w:val="006928BD"/>
    <w:rsid w:val="006C2D72"/>
    <w:rsid w:val="006D3306"/>
    <w:rsid w:val="006F329C"/>
    <w:rsid w:val="00702948"/>
    <w:rsid w:val="00711A4A"/>
    <w:rsid w:val="00715882"/>
    <w:rsid w:val="007427C0"/>
    <w:rsid w:val="0075236C"/>
    <w:rsid w:val="00761340"/>
    <w:rsid w:val="007951A1"/>
    <w:rsid w:val="007B0525"/>
    <w:rsid w:val="007C495A"/>
    <w:rsid w:val="007D5E28"/>
    <w:rsid w:val="007E3DAB"/>
    <w:rsid w:val="00814C73"/>
    <w:rsid w:val="00820125"/>
    <w:rsid w:val="00843183"/>
    <w:rsid w:val="00864D0F"/>
    <w:rsid w:val="0088221B"/>
    <w:rsid w:val="00882D0D"/>
    <w:rsid w:val="008842D5"/>
    <w:rsid w:val="00896855"/>
    <w:rsid w:val="008C56B0"/>
    <w:rsid w:val="008C793C"/>
    <w:rsid w:val="008D6229"/>
    <w:rsid w:val="008E3EFD"/>
    <w:rsid w:val="0090796B"/>
    <w:rsid w:val="00924352"/>
    <w:rsid w:val="00947A07"/>
    <w:rsid w:val="009B40F5"/>
    <w:rsid w:val="00A11B23"/>
    <w:rsid w:val="00A2458D"/>
    <w:rsid w:val="00A26990"/>
    <w:rsid w:val="00A42095"/>
    <w:rsid w:val="00A4294F"/>
    <w:rsid w:val="00A57A6F"/>
    <w:rsid w:val="00A71A3A"/>
    <w:rsid w:val="00A74A99"/>
    <w:rsid w:val="00A95F95"/>
    <w:rsid w:val="00A971D9"/>
    <w:rsid w:val="00AA51FE"/>
    <w:rsid w:val="00AA6D65"/>
    <w:rsid w:val="00AB0BC5"/>
    <w:rsid w:val="00AB6564"/>
    <w:rsid w:val="00AC6EE5"/>
    <w:rsid w:val="00AD77E9"/>
    <w:rsid w:val="00AE6442"/>
    <w:rsid w:val="00AF7415"/>
    <w:rsid w:val="00B84BCF"/>
    <w:rsid w:val="00B93690"/>
    <w:rsid w:val="00BA6475"/>
    <w:rsid w:val="00BB6957"/>
    <w:rsid w:val="00C16B85"/>
    <w:rsid w:val="00C16CA9"/>
    <w:rsid w:val="00C26C5F"/>
    <w:rsid w:val="00C51813"/>
    <w:rsid w:val="00C63A47"/>
    <w:rsid w:val="00C73E10"/>
    <w:rsid w:val="00CD0CDD"/>
    <w:rsid w:val="00CD7E57"/>
    <w:rsid w:val="00D27140"/>
    <w:rsid w:val="00D322D9"/>
    <w:rsid w:val="00D55721"/>
    <w:rsid w:val="00D675E2"/>
    <w:rsid w:val="00D76B77"/>
    <w:rsid w:val="00DB4FF1"/>
    <w:rsid w:val="00DE1105"/>
    <w:rsid w:val="00E14A3B"/>
    <w:rsid w:val="00E31975"/>
    <w:rsid w:val="00E41AFB"/>
    <w:rsid w:val="00E510E3"/>
    <w:rsid w:val="00E57A8B"/>
    <w:rsid w:val="00E841DD"/>
    <w:rsid w:val="00EB4791"/>
    <w:rsid w:val="00ED3B19"/>
    <w:rsid w:val="00EE240B"/>
    <w:rsid w:val="00F25268"/>
    <w:rsid w:val="00F25AAF"/>
    <w:rsid w:val="00F36E79"/>
    <w:rsid w:val="00F436FF"/>
    <w:rsid w:val="00F455FC"/>
    <w:rsid w:val="00F7687C"/>
    <w:rsid w:val="00F80EF1"/>
    <w:rsid w:val="00FA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04F8D"/>
  <w15:docId w15:val="{50FB6840-2AEC-4800-B7D2-3F36501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4F2"/>
    <w:rPr>
      <w:rFonts w:ascii="Times New Roman" w:eastAsia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36C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5236C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9E5DA-C06E-433C-8CA6-B976BEE3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Satmari</dc:creator>
  <cp:lastModifiedBy>Sára Penovác</cp:lastModifiedBy>
  <cp:revision>12</cp:revision>
  <cp:lastPrinted>2020-12-14T11:50:00Z</cp:lastPrinted>
  <dcterms:created xsi:type="dcterms:W3CDTF">2024-11-20T06:46:00Z</dcterms:created>
  <dcterms:modified xsi:type="dcterms:W3CDTF">2025-12-09T11:23:00Z</dcterms:modified>
</cp:coreProperties>
</file>